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39" w:rsidRDefault="007468B0">
      <w:bookmarkStart w:id="0" w:name="_GoBack"/>
      <w:bookmarkEnd w:id="0"/>
      <w:r>
        <w:t>Types of Literacy</w:t>
      </w:r>
    </w:p>
    <w:p w:rsidR="007468B0" w:rsidRDefault="007468B0">
      <w:r>
        <w:t xml:space="preserve">Digital literacy – the awareness, attitude and ability of individuals to appropriately use digital tools and facilities to identify, access, manage, integrate, evaluate, </w:t>
      </w:r>
      <w:proofErr w:type="spellStart"/>
      <w:r>
        <w:t>analyse</w:t>
      </w:r>
      <w:proofErr w:type="spellEnd"/>
      <w:r>
        <w:t xml:space="preserve"> and synthesize digital resources, construct new knowledge, create media.</w:t>
      </w:r>
    </w:p>
    <w:p w:rsidR="007468B0" w:rsidRDefault="007468B0">
      <w:r>
        <w:t>Media literacy – a set of competencies that empowers citizens to access, retrieve, understand, evaluate and use, to create as well as share information and media content in all formats, using various tools, in a critical, ethical and effective way, in order to participate and engage in personal, professional and societal activities –UNESCO</w:t>
      </w:r>
    </w:p>
    <w:p w:rsidR="007468B0" w:rsidRDefault="007468B0">
      <w:r>
        <w:t>Financial literacy – the skills and knowledge to make informed financial decisions and understand the products and services that impact your financial well-being.</w:t>
      </w:r>
    </w:p>
    <w:p w:rsidR="007468B0" w:rsidRDefault="007468B0">
      <w:r>
        <w:t>Scientific literacy – the knowledge and understanding of scientific concepts and processes required for personal decision making, participation in civic and cultural affairs, and economic productivity.</w:t>
      </w:r>
    </w:p>
    <w:p w:rsidR="007468B0" w:rsidRDefault="007468B0">
      <w:r>
        <w:t>Information literacy – knowing when and why you need information, where to find it, and how to evaluate, use, and communicate it in an ethical manner.</w:t>
      </w:r>
    </w:p>
    <w:p w:rsidR="007468B0" w:rsidRDefault="007468B0">
      <w:r>
        <w:t>Cultural literacy – the ability to understand and appreciate the similarities and differences in the customs, values, and beliefs of one’s own culture and the cultures of others.</w:t>
      </w:r>
    </w:p>
    <w:p w:rsidR="007468B0" w:rsidRDefault="007468B0">
      <w:r>
        <w:t>Physical literacy – the motivation, confidence, physical competence, knowledge and understanding to value and take responsibility for engagement in physical activities.</w:t>
      </w:r>
    </w:p>
    <w:sectPr w:rsidR="0074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B0"/>
    <w:rsid w:val="00295637"/>
    <w:rsid w:val="005C6239"/>
    <w:rsid w:val="007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41C96-7913-4785-849B-BDB78429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Little</dc:creator>
  <cp:keywords/>
  <dc:description/>
  <cp:lastModifiedBy>Summer</cp:lastModifiedBy>
  <cp:revision>2</cp:revision>
  <dcterms:created xsi:type="dcterms:W3CDTF">2019-07-30T19:26:00Z</dcterms:created>
  <dcterms:modified xsi:type="dcterms:W3CDTF">2019-07-30T19:26:00Z</dcterms:modified>
</cp:coreProperties>
</file>